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43370" w:rsidR="00E67E83" w:rsidP="00AD32FE" w:rsidRDefault="00793AA5" w14:paraId="22FDFDC2" w14:textId="5AD35B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3370">
        <w:rPr>
          <w:rFonts w:ascii="Arial" w:hAnsi="Arial" w:cs="Arial"/>
          <w:b/>
          <w:bCs/>
          <w:sz w:val="24"/>
          <w:szCs w:val="24"/>
          <w:u w:val="single"/>
        </w:rPr>
        <w:t xml:space="preserve">Admissions &amp; Audition </w:t>
      </w:r>
    </w:p>
    <w:p w:rsidRPr="00E43370" w:rsidR="00AD32FE" w:rsidP="00AD32FE" w:rsidRDefault="00AD32FE" w14:paraId="2EF250B8" w14:textId="25FAD65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3370">
        <w:rPr>
          <w:rFonts w:ascii="Arial" w:hAnsi="Arial" w:cs="Arial"/>
          <w:b/>
          <w:bCs/>
          <w:sz w:val="24"/>
          <w:szCs w:val="24"/>
          <w:u w:val="single"/>
        </w:rPr>
        <w:t>Complaints and Appeals Process for</w:t>
      </w:r>
    </w:p>
    <w:p w:rsidRPr="00E43370" w:rsidR="00AD32FE" w:rsidP="00E43370" w:rsidRDefault="00AD32FE" w14:paraId="5ACBE705" w14:textId="1D745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3370">
        <w:rPr>
          <w:rFonts w:ascii="Arial" w:hAnsi="Arial" w:cs="Arial"/>
          <w:b/>
          <w:bCs/>
          <w:sz w:val="24"/>
          <w:szCs w:val="24"/>
          <w:u w:val="single"/>
        </w:rPr>
        <w:t>Applicants</w:t>
      </w:r>
    </w:p>
    <w:p w:rsidRPr="00AD32FE" w:rsidR="00AD32FE" w:rsidP="000A503E" w:rsidRDefault="00AD32FE" w14:paraId="7E814644" w14:textId="6D55CA1B">
      <w:pPr>
        <w:ind w:left="720" w:hanging="720"/>
        <w:rPr>
          <w:rFonts w:ascii="Arial" w:hAnsi="Arial" w:cs="Arial"/>
          <w:sz w:val="24"/>
          <w:szCs w:val="24"/>
        </w:rPr>
      </w:pPr>
      <w:r w:rsidRPr="00AD32FE">
        <w:rPr>
          <w:rFonts w:ascii="Arial" w:hAnsi="Arial" w:cs="Arial"/>
          <w:sz w:val="24"/>
          <w:szCs w:val="24"/>
        </w:rPr>
        <w:t>1</w:t>
      </w:r>
      <w:r w:rsidRPr="00AD32FE" w:rsidR="1B35362E">
        <w:rPr>
          <w:rFonts w:ascii="Arial" w:hAnsi="Arial" w:cs="Arial"/>
          <w:sz w:val="24"/>
          <w:szCs w:val="24"/>
        </w:rPr>
        <w:t>.</w:t>
      </w:r>
      <w:r w:rsidR="000A5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 are</w:t>
      </w:r>
      <w:r w:rsidRPr="00AD32FE">
        <w:rPr>
          <w:rFonts w:ascii="Arial" w:hAnsi="Arial" w:cs="Arial"/>
          <w:sz w:val="24"/>
          <w:szCs w:val="24"/>
        </w:rPr>
        <w:t xml:space="preserve"> committed to delivering an Admissions service which is customer focused,</w:t>
      </w:r>
      <w:r>
        <w:rPr>
          <w:rFonts w:ascii="Arial" w:hAnsi="Arial" w:cs="Arial"/>
          <w:sz w:val="24"/>
          <w:szCs w:val="24"/>
        </w:rPr>
        <w:t xml:space="preserve"> </w:t>
      </w:r>
      <w:r w:rsidRPr="00AD32FE">
        <w:rPr>
          <w:rFonts w:ascii="Arial" w:hAnsi="Arial" w:cs="Arial"/>
          <w:sz w:val="24"/>
          <w:szCs w:val="24"/>
        </w:rPr>
        <w:t xml:space="preserve">fair, transparent, and is in accordance with its </w:t>
      </w:r>
      <w:r w:rsidR="0057376F">
        <w:rPr>
          <w:rFonts w:ascii="Arial" w:hAnsi="Arial" w:cs="Arial"/>
          <w:sz w:val="24"/>
          <w:szCs w:val="24"/>
        </w:rPr>
        <w:t xml:space="preserve">Audition &amp; </w:t>
      </w:r>
      <w:r w:rsidRPr="00AD32FE">
        <w:rPr>
          <w:rFonts w:ascii="Arial" w:hAnsi="Arial" w:cs="Arial"/>
          <w:sz w:val="24"/>
          <w:szCs w:val="24"/>
        </w:rPr>
        <w:t>Admissions Policy, relevant legislation and best</w:t>
      </w:r>
      <w:r>
        <w:rPr>
          <w:rFonts w:ascii="Arial" w:hAnsi="Arial" w:cs="Arial"/>
          <w:sz w:val="24"/>
          <w:szCs w:val="24"/>
        </w:rPr>
        <w:t xml:space="preserve"> </w:t>
      </w:r>
      <w:r w:rsidRPr="00AD32FE">
        <w:rPr>
          <w:rFonts w:ascii="Arial" w:hAnsi="Arial" w:cs="Arial"/>
          <w:sz w:val="24"/>
          <w:szCs w:val="24"/>
        </w:rPr>
        <w:t>practice guidance.</w:t>
      </w:r>
    </w:p>
    <w:p w:rsidRPr="00AD32FE" w:rsidR="00AD32FE" w:rsidP="000A503E" w:rsidRDefault="000A503E" w14:paraId="618E002A" w14:textId="430DCCB7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AD32FE" w:rsidR="00AD32FE">
        <w:rPr>
          <w:rFonts w:ascii="Arial" w:hAnsi="Arial" w:cs="Arial"/>
          <w:sz w:val="24"/>
          <w:szCs w:val="24"/>
        </w:rPr>
        <w:t>We encourage applicants who experience a problem with the service provided by the</w:t>
      </w:r>
      <w:r w:rsidR="00AD32FE">
        <w:rPr>
          <w:rFonts w:ascii="Arial" w:hAnsi="Arial" w:cs="Arial"/>
          <w:sz w:val="24"/>
          <w:szCs w:val="24"/>
        </w:rPr>
        <w:t xml:space="preserve"> </w:t>
      </w:r>
      <w:r w:rsidRPr="00AD32FE" w:rsidR="00AD32FE">
        <w:rPr>
          <w:rFonts w:ascii="Arial" w:hAnsi="Arial" w:cs="Arial"/>
          <w:sz w:val="24"/>
          <w:szCs w:val="24"/>
        </w:rPr>
        <w:t>Admissions Service to initially raise the matter informally with the Admissions Team directly.</w:t>
      </w:r>
    </w:p>
    <w:p w:rsidRPr="00294065" w:rsidR="00AD32FE" w:rsidP="00AD32FE" w:rsidRDefault="00EF0309" w14:paraId="1FA93C67" w14:textId="7F220671">
      <w:pPr>
        <w:rPr>
          <w:rFonts w:ascii="Arial" w:hAnsi="Arial" w:cs="Arial"/>
          <w:u w:val="single"/>
        </w:rPr>
      </w:pPr>
      <w:r w:rsidRPr="00334392">
        <w:rPr>
          <w:rFonts w:ascii="Arial" w:hAnsi="Arial" w:cs="Arial"/>
          <w:u w:val="single"/>
        </w:rPr>
        <w:t xml:space="preserve">NB </w:t>
      </w:r>
      <w:r w:rsidRPr="00334392" w:rsidR="00AD32FE">
        <w:rPr>
          <w:rFonts w:ascii="Arial" w:hAnsi="Arial" w:cs="Arial"/>
          <w:u w:val="single"/>
        </w:rPr>
        <w:t xml:space="preserve">Please note applicants may not raise concerns about </w:t>
      </w:r>
      <w:r w:rsidR="00E43370">
        <w:rPr>
          <w:rFonts w:ascii="Arial" w:hAnsi="Arial" w:cs="Arial"/>
          <w:u w:val="single"/>
        </w:rPr>
        <w:t>audition ou</w:t>
      </w:r>
      <w:r w:rsidRPr="00334392" w:rsidR="00010CDD">
        <w:rPr>
          <w:rFonts w:ascii="Arial" w:hAnsi="Arial" w:cs="Arial"/>
          <w:u w:val="single"/>
        </w:rPr>
        <w:t>t</w:t>
      </w:r>
      <w:r w:rsidR="00E43370">
        <w:rPr>
          <w:rFonts w:ascii="Arial" w:hAnsi="Arial" w:cs="Arial"/>
          <w:u w:val="single"/>
        </w:rPr>
        <w:t>come</w:t>
      </w:r>
      <w:r w:rsidRPr="000C0DF4" w:rsidR="00AD32FE">
        <w:rPr>
          <w:rFonts w:ascii="Arial" w:hAnsi="Arial" w:cs="Arial"/>
          <w:u w:val="single"/>
        </w:rPr>
        <w:t>.</w:t>
      </w:r>
    </w:p>
    <w:p w:rsidRPr="00AD32FE" w:rsidR="00AD32FE" w:rsidP="00EF0309" w:rsidRDefault="00EF0309" w14:paraId="1C5E4ADE" w14:textId="575E15D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AD32FE" w:rsidR="00AD32FE">
        <w:rPr>
          <w:rFonts w:ascii="Arial" w:hAnsi="Arial" w:cs="Arial"/>
          <w:sz w:val="24"/>
          <w:szCs w:val="24"/>
        </w:rPr>
        <w:t xml:space="preserve">Should an applicant wish to make a complaint about the </w:t>
      </w:r>
      <w:r w:rsidR="00D90E7D">
        <w:rPr>
          <w:rFonts w:ascii="Arial" w:hAnsi="Arial" w:cs="Arial"/>
          <w:sz w:val="24"/>
          <w:szCs w:val="24"/>
        </w:rPr>
        <w:t xml:space="preserve">audition and </w:t>
      </w:r>
      <w:r w:rsidRPr="00AD32FE" w:rsidR="00AD32FE">
        <w:rPr>
          <w:rFonts w:ascii="Arial" w:hAnsi="Arial" w:cs="Arial"/>
          <w:sz w:val="24"/>
          <w:szCs w:val="24"/>
        </w:rPr>
        <w:t>admissions process having first contacted the Admissions</w:t>
      </w:r>
      <w:r w:rsidR="00AD32FE">
        <w:rPr>
          <w:rFonts w:ascii="Arial" w:hAnsi="Arial" w:cs="Arial"/>
          <w:sz w:val="24"/>
          <w:szCs w:val="24"/>
        </w:rPr>
        <w:t xml:space="preserve"> </w:t>
      </w:r>
      <w:r w:rsidRPr="00AD32FE" w:rsidR="00AD32FE">
        <w:rPr>
          <w:rFonts w:ascii="Arial" w:hAnsi="Arial" w:cs="Arial"/>
          <w:sz w:val="24"/>
          <w:szCs w:val="24"/>
        </w:rPr>
        <w:t>Team on an informal basis, a formal Complaints and Appeals Process is available as detailed in</w:t>
      </w:r>
      <w:r w:rsidR="00AD32FE">
        <w:rPr>
          <w:rFonts w:ascii="Arial" w:hAnsi="Arial" w:cs="Arial"/>
          <w:sz w:val="24"/>
          <w:szCs w:val="24"/>
        </w:rPr>
        <w:t xml:space="preserve"> </w:t>
      </w:r>
      <w:r w:rsidRPr="00AD32FE" w:rsidR="00AD32FE">
        <w:rPr>
          <w:rFonts w:ascii="Arial" w:hAnsi="Arial" w:cs="Arial"/>
          <w:sz w:val="24"/>
          <w:szCs w:val="24"/>
        </w:rPr>
        <w:t>this document.</w:t>
      </w:r>
    </w:p>
    <w:p w:rsidRPr="00AD32FE" w:rsidR="00AD32FE" w:rsidP="00294065" w:rsidRDefault="00294065" w14:paraId="14445C46" w14:textId="0B11D33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AD32FE" w:rsidR="00AD32FE">
        <w:rPr>
          <w:rFonts w:ascii="Arial" w:hAnsi="Arial" w:cs="Arial"/>
          <w:sz w:val="24"/>
          <w:szCs w:val="24"/>
        </w:rPr>
        <w:t>Appeals and complaints are handled separately from the application for entry. An appeal or</w:t>
      </w:r>
      <w:r w:rsidR="00AD32FE">
        <w:rPr>
          <w:rFonts w:ascii="Arial" w:hAnsi="Arial" w:cs="Arial"/>
          <w:sz w:val="24"/>
          <w:szCs w:val="24"/>
        </w:rPr>
        <w:t xml:space="preserve"> </w:t>
      </w:r>
      <w:r w:rsidRPr="00AD32FE" w:rsidR="00AD32FE">
        <w:rPr>
          <w:rFonts w:ascii="Arial" w:hAnsi="Arial" w:cs="Arial"/>
          <w:sz w:val="24"/>
          <w:szCs w:val="24"/>
        </w:rPr>
        <w:t>complaint made in good faith will not prejudice current or future applications. It is important</w:t>
      </w:r>
      <w:r w:rsidR="00AD32FE">
        <w:rPr>
          <w:rFonts w:ascii="Arial" w:hAnsi="Arial" w:cs="Arial"/>
          <w:sz w:val="24"/>
          <w:szCs w:val="24"/>
        </w:rPr>
        <w:t xml:space="preserve"> </w:t>
      </w:r>
      <w:r w:rsidRPr="00AD32FE" w:rsidR="00AD32FE">
        <w:rPr>
          <w:rFonts w:ascii="Arial" w:hAnsi="Arial" w:cs="Arial"/>
          <w:sz w:val="24"/>
          <w:szCs w:val="24"/>
        </w:rPr>
        <w:t>to note most issues are resolved amicably and without recourse to the formal stage of this</w:t>
      </w:r>
      <w:r w:rsidR="00AD32FE">
        <w:rPr>
          <w:rFonts w:ascii="Arial" w:hAnsi="Arial" w:cs="Arial"/>
          <w:sz w:val="24"/>
          <w:szCs w:val="24"/>
        </w:rPr>
        <w:t xml:space="preserve"> </w:t>
      </w:r>
      <w:r w:rsidRPr="00AD32FE" w:rsidR="00AD32FE">
        <w:rPr>
          <w:rFonts w:ascii="Arial" w:hAnsi="Arial" w:cs="Arial"/>
          <w:sz w:val="24"/>
          <w:szCs w:val="24"/>
        </w:rPr>
        <w:t>process.</w:t>
      </w:r>
    </w:p>
    <w:p w:rsidRPr="00E43370" w:rsidR="000830CD" w:rsidP="00E43370" w:rsidRDefault="00294065" w14:paraId="6256FD5D" w14:textId="27AF7180">
      <w:pPr>
        <w:ind w:left="720" w:hanging="720"/>
        <w:rPr>
          <w:rFonts w:ascii="Arial" w:hAnsi="Arial" w:cs="Arial"/>
          <w:sz w:val="24"/>
          <w:szCs w:val="24"/>
        </w:rPr>
      </w:pPr>
      <w:r w:rsidRPr="3BA0AC27" w:rsidR="00294065">
        <w:rPr>
          <w:rFonts w:ascii="Arial" w:hAnsi="Arial" w:cs="Arial"/>
          <w:sz w:val="24"/>
          <w:szCs w:val="24"/>
        </w:rPr>
        <w:t>5.</w:t>
      </w:r>
      <w:r>
        <w:tab/>
      </w:r>
      <w:r w:rsidRPr="3BA0AC27" w:rsidR="00AD32FE">
        <w:rPr>
          <w:rFonts w:ascii="Arial" w:hAnsi="Arial" w:cs="Arial"/>
          <w:sz w:val="24"/>
          <w:szCs w:val="24"/>
        </w:rPr>
        <w:t xml:space="preserve">Appeals or complaints must be </w:t>
      </w:r>
      <w:r w:rsidRPr="3BA0AC27" w:rsidR="00AD32FE">
        <w:rPr>
          <w:rFonts w:ascii="Arial" w:hAnsi="Arial" w:cs="Arial"/>
          <w:sz w:val="24"/>
          <w:szCs w:val="24"/>
        </w:rPr>
        <w:t>submitted</w:t>
      </w:r>
      <w:r w:rsidRPr="3BA0AC27" w:rsidR="00AD32FE">
        <w:rPr>
          <w:rFonts w:ascii="Arial" w:hAnsi="Arial" w:cs="Arial"/>
          <w:sz w:val="24"/>
          <w:szCs w:val="24"/>
        </w:rPr>
        <w:t xml:space="preserve"> by the applicant themselves and not a third party</w:t>
      </w:r>
      <w:r w:rsidRPr="3BA0AC27" w:rsidR="00AD32FE">
        <w:rPr>
          <w:rFonts w:ascii="Arial" w:hAnsi="Arial" w:cs="Arial"/>
          <w:sz w:val="24"/>
          <w:szCs w:val="24"/>
        </w:rPr>
        <w:t xml:space="preserve"> </w:t>
      </w:r>
      <w:r w:rsidRPr="3BA0AC27" w:rsidR="00AD32FE">
        <w:rPr>
          <w:rFonts w:ascii="Arial" w:hAnsi="Arial" w:cs="Arial"/>
          <w:sz w:val="24"/>
          <w:szCs w:val="24"/>
        </w:rPr>
        <w:t xml:space="preserve">(school, parent or </w:t>
      </w:r>
      <w:r w:rsidRPr="3BA0AC27" w:rsidR="17C01BE3">
        <w:rPr>
          <w:rFonts w:ascii="Arial" w:hAnsi="Arial" w:cs="Arial"/>
          <w:sz w:val="24"/>
          <w:szCs w:val="24"/>
        </w:rPr>
        <w:t>another</w:t>
      </w:r>
      <w:r w:rsidRPr="3BA0AC27" w:rsidR="00AD32FE">
        <w:rPr>
          <w:rFonts w:ascii="Arial" w:hAnsi="Arial" w:cs="Arial"/>
          <w:sz w:val="24"/>
          <w:szCs w:val="24"/>
        </w:rPr>
        <w:t xml:space="preserve"> representative). In cases where an applicant wishes a third party to</w:t>
      </w:r>
      <w:r w:rsidRPr="3BA0AC27" w:rsidR="00AD32FE">
        <w:rPr>
          <w:rFonts w:ascii="Arial" w:hAnsi="Arial" w:cs="Arial"/>
          <w:sz w:val="24"/>
          <w:szCs w:val="24"/>
        </w:rPr>
        <w:t xml:space="preserve"> </w:t>
      </w:r>
      <w:r w:rsidRPr="3BA0AC27" w:rsidR="00AD32FE">
        <w:rPr>
          <w:rFonts w:ascii="Arial" w:hAnsi="Arial" w:cs="Arial"/>
          <w:sz w:val="24"/>
          <w:szCs w:val="24"/>
        </w:rPr>
        <w:t xml:space="preserve">act on their behalf, then </w:t>
      </w:r>
      <w:r w:rsidRPr="3BA0AC27" w:rsidR="00010CDD">
        <w:rPr>
          <w:rFonts w:ascii="Arial" w:hAnsi="Arial" w:cs="Arial"/>
          <w:sz w:val="24"/>
          <w:szCs w:val="24"/>
        </w:rPr>
        <w:t>we</w:t>
      </w:r>
      <w:r w:rsidRPr="3BA0AC27" w:rsidR="00AD32FE">
        <w:rPr>
          <w:rFonts w:ascii="Arial" w:hAnsi="Arial" w:cs="Arial"/>
          <w:sz w:val="24"/>
          <w:szCs w:val="24"/>
        </w:rPr>
        <w:t xml:space="preserve"> must receive explicit written consent from the</w:t>
      </w:r>
      <w:r w:rsidRPr="3BA0AC27" w:rsidR="00AD32FE">
        <w:rPr>
          <w:rFonts w:ascii="Arial" w:hAnsi="Arial" w:cs="Arial"/>
          <w:sz w:val="24"/>
          <w:szCs w:val="24"/>
        </w:rPr>
        <w:t xml:space="preserve"> </w:t>
      </w:r>
      <w:r w:rsidRPr="3BA0AC27" w:rsidR="00AD32FE">
        <w:rPr>
          <w:rFonts w:ascii="Arial" w:hAnsi="Arial" w:cs="Arial"/>
          <w:sz w:val="24"/>
          <w:szCs w:val="24"/>
        </w:rPr>
        <w:t>applicant that this is the case.</w:t>
      </w:r>
      <w:r w:rsidRPr="3BA0AC27" w:rsidR="00E43370">
        <w:rPr>
          <w:rFonts w:ascii="Arial" w:hAnsi="Arial" w:cs="Arial"/>
          <w:sz w:val="24"/>
          <w:szCs w:val="24"/>
        </w:rPr>
        <w:t xml:space="preserve"> </w:t>
      </w:r>
    </w:p>
    <w:p w:rsidRPr="000830CD" w:rsidR="00AD32FE" w:rsidP="00AD32FE" w:rsidRDefault="00AD32FE" w14:paraId="1576808F" w14:textId="7A45C9A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830CD">
        <w:rPr>
          <w:rFonts w:ascii="Arial" w:hAnsi="Arial" w:cs="Arial"/>
          <w:b/>
          <w:bCs/>
          <w:sz w:val="24"/>
          <w:szCs w:val="24"/>
          <w:u w:val="single"/>
        </w:rPr>
        <w:t>Appeals</w:t>
      </w:r>
    </w:p>
    <w:p w:rsidRPr="00AD32FE" w:rsidR="00AD32FE" w:rsidP="00AD32FE" w:rsidRDefault="00AD32FE" w14:paraId="5F2FD60B" w14:textId="2A79B803">
      <w:pPr>
        <w:rPr>
          <w:rFonts w:ascii="Arial" w:hAnsi="Arial" w:cs="Arial"/>
          <w:sz w:val="24"/>
          <w:szCs w:val="24"/>
        </w:rPr>
      </w:pPr>
      <w:r w:rsidRPr="00AD32FE">
        <w:rPr>
          <w:rFonts w:ascii="Arial" w:hAnsi="Arial" w:cs="Arial"/>
          <w:sz w:val="24"/>
          <w:szCs w:val="24"/>
        </w:rPr>
        <w:t>An appeal is defined as a request by an applicant for a formal review of the outcome of an</w:t>
      </w:r>
      <w:r>
        <w:rPr>
          <w:rFonts w:ascii="Arial" w:hAnsi="Arial" w:cs="Arial"/>
          <w:sz w:val="24"/>
          <w:szCs w:val="24"/>
        </w:rPr>
        <w:t xml:space="preserve"> </w:t>
      </w:r>
      <w:r w:rsidRPr="00AD32FE">
        <w:rPr>
          <w:rFonts w:ascii="Arial" w:hAnsi="Arial" w:cs="Arial"/>
          <w:sz w:val="24"/>
          <w:szCs w:val="24"/>
        </w:rPr>
        <w:t>admissions decision.</w:t>
      </w:r>
    </w:p>
    <w:p w:rsidRPr="00AD32FE" w:rsidR="00AD32FE" w:rsidP="00AD32FE" w:rsidRDefault="003F1AAC" w14:paraId="6E1A329F" w14:textId="4CE4E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D32FE" w:rsidR="00AD32FE">
        <w:rPr>
          <w:rFonts w:ascii="Arial" w:hAnsi="Arial" w:cs="Arial"/>
          <w:sz w:val="24"/>
          <w:szCs w:val="24"/>
        </w:rPr>
        <w:t xml:space="preserve">pplicants may appeal an </w:t>
      </w:r>
      <w:r w:rsidR="00D90E7D">
        <w:rPr>
          <w:rFonts w:ascii="Arial" w:hAnsi="Arial" w:cs="Arial"/>
          <w:sz w:val="24"/>
          <w:szCs w:val="24"/>
        </w:rPr>
        <w:t xml:space="preserve">audition and </w:t>
      </w:r>
      <w:r w:rsidRPr="00AD32FE" w:rsidR="00AD32FE">
        <w:rPr>
          <w:rFonts w:ascii="Arial" w:hAnsi="Arial" w:cs="Arial"/>
          <w:sz w:val="24"/>
          <w:szCs w:val="24"/>
        </w:rPr>
        <w:t xml:space="preserve">admissions decision by </w:t>
      </w:r>
      <w:r w:rsidR="00010CDD">
        <w:rPr>
          <w:rFonts w:ascii="Arial" w:hAnsi="Arial" w:cs="Arial"/>
          <w:sz w:val="24"/>
          <w:szCs w:val="24"/>
        </w:rPr>
        <w:t xml:space="preserve">Shockout </w:t>
      </w:r>
      <w:r w:rsidRPr="00AD32FE" w:rsidR="00AD32FE">
        <w:rPr>
          <w:rFonts w:ascii="Arial" w:hAnsi="Arial" w:cs="Arial"/>
          <w:sz w:val="24"/>
          <w:szCs w:val="24"/>
        </w:rPr>
        <w:t xml:space="preserve">if they feel that </w:t>
      </w:r>
      <w:r w:rsidR="00010CDD">
        <w:rPr>
          <w:rFonts w:ascii="Arial" w:hAnsi="Arial" w:cs="Arial"/>
          <w:sz w:val="24"/>
          <w:szCs w:val="24"/>
        </w:rPr>
        <w:t>Shockout</w:t>
      </w:r>
      <w:r w:rsidRPr="00AD32FE" w:rsidR="00AD32FE">
        <w:rPr>
          <w:rFonts w:ascii="Arial" w:hAnsi="Arial" w:cs="Arial"/>
          <w:sz w:val="24"/>
          <w:szCs w:val="24"/>
        </w:rPr>
        <w:t xml:space="preserve"> did not appropriately consider their application in accordance with the</w:t>
      </w:r>
      <w:r w:rsidR="00AD32FE">
        <w:rPr>
          <w:rFonts w:ascii="Arial" w:hAnsi="Arial" w:cs="Arial"/>
          <w:sz w:val="24"/>
          <w:szCs w:val="24"/>
        </w:rPr>
        <w:t xml:space="preserve"> </w:t>
      </w:r>
      <w:r w:rsidRPr="00AD32FE" w:rsidR="00AD32FE">
        <w:rPr>
          <w:rFonts w:ascii="Arial" w:hAnsi="Arial" w:cs="Arial"/>
          <w:sz w:val="24"/>
          <w:szCs w:val="24"/>
        </w:rPr>
        <w:t>Admissions Policy or other published procedures, or that they did not take account of all the</w:t>
      </w:r>
      <w:r w:rsidR="00AD32FE">
        <w:rPr>
          <w:rFonts w:ascii="Arial" w:hAnsi="Arial" w:cs="Arial"/>
          <w:sz w:val="24"/>
          <w:szCs w:val="24"/>
        </w:rPr>
        <w:t xml:space="preserve"> </w:t>
      </w:r>
      <w:r w:rsidRPr="00AD32FE" w:rsidR="00AD32FE">
        <w:rPr>
          <w:rFonts w:ascii="Arial" w:hAnsi="Arial" w:cs="Arial"/>
          <w:sz w:val="24"/>
          <w:szCs w:val="24"/>
        </w:rPr>
        <w:t>information provided.</w:t>
      </w:r>
    </w:p>
    <w:p w:rsidRPr="003F1AAC" w:rsidR="00AD32FE" w:rsidP="00AD32FE" w:rsidRDefault="00AD32FE" w14:paraId="2B626256" w14:textId="6C41A33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F1AAC">
        <w:rPr>
          <w:rFonts w:ascii="Arial" w:hAnsi="Arial" w:cs="Arial"/>
          <w:b/>
          <w:bCs/>
          <w:sz w:val="24"/>
          <w:szCs w:val="24"/>
          <w:u w:val="single"/>
        </w:rPr>
        <w:t>Complaints</w:t>
      </w:r>
    </w:p>
    <w:p w:rsidRPr="00AD32FE" w:rsidR="00AD32FE" w:rsidP="00AD32FE" w:rsidRDefault="00AD32FE" w14:paraId="3899F0FA" w14:textId="706344D2">
      <w:pPr>
        <w:rPr>
          <w:rFonts w:ascii="Arial" w:hAnsi="Arial" w:cs="Arial"/>
          <w:sz w:val="24"/>
          <w:szCs w:val="24"/>
        </w:rPr>
      </w:pPr>
      <w:r w:rsidRPr="78D7F23F" w:rsidR="00AD32FE">
        <w:rPr>
          <w:rFonts w:ascii="Arial" w:hAnsi="Arial" w:cs="Arial"/>
          <w:sz w:val="24"/>
          <w:szCs w:val="24"/>
        </w:rPr>
        <w:t xml:space="preserve">A complaint is defined as an expression of dissatisfaction about </w:t>
      </w:r>
      <w:r w:rsidRPr="78D7F23F" w:rsidR="00010CDD">
        <w:rPr>
          <w:rFonts w:ascii="Arial" w:hAnsi="Arial" w:cs="Arial"/>
          <w:sz w:val="24"/>
          <w:szCs w:val="24"/>
        </w:rPr>
        <w:t>Shockout’s</w:t>
      </w:r>
      <w:r w:rsidRPr="78D7F23F" w:rsidR="00010CDD">
        <w:rPr>
          <w:rFonts w:ascii="Arial" w:hAnsi="Arial" w:cs="Arial"/>
          <w:sz w:val="24"/>
          <w:szCs w:val="24"/>
        </w:rPr>
        <w:t xml:space="preserve"> </w:t>
      </w:r>
      <w:r w:rsidRPr="78D7F23F" w:rsidR="00AD32FE">
        <w:rPr>
          <w:rFonts w:ascii="Arial" w:hAnsi="Arial" w:cs="Arial"/>
          <w:sz w:val="24"/>
          <w:szCs w:val="24"/>
        </w:rPr>
        <w:t>admissions</w:t>
      </w:r>
      <w:r w:rsidRPr="78D7F23F" w:rsidR="00AD32FE">
        <w:rPr>
          <w:rFonts w:ascii="Arial" w:hAnsi="Arial" w:cs="Arial"/>
          <w:sz w:val="24"/>
          <w:szCs w:val="24"/>
        </w:rPr>
        <w:t xml:space="preserve"> </w:t>
      </w:r>
      <w:r w:rsidRPr="78D7F23F" w:rsidR="00AD32FE">
        <w:rPr>
          <w:rFonts w:ascii="Arial" w:hAnsi="Arial" w:cs="Arial"/>
          <w:sz w:val="24"/>
          <w:szCs w:val="24"/>
        </w:rPr>
        <w:t xml:space="preserve">policies or procedures which have been used to </w:t>
      </w:r>
      <w:r w:rsidRPr="78D7F23F" w:rsidR="00AD32FE">
        <w:rPr>
          <w:rFonts w:ascii="Arial" w:hAnsi="Arial" w:cs="Arial"/>
          <w:sz w:val="24"/>
          <w:szCs w:val="24"/>
        </w:rPr>
        <w:t>make a decision</w:t>
      </w:r>
      <w:r w:rsidRPr="78D7F23F" w:rsidR="00AD32FE">
        <w:rPr>
          <w:rFonts w:ascii="Arial" w:hAnsi="Arial" w:cs="Arial"/>
          <w:sz w:val="24"/>
          <w:szCs w:val="24"/>
        </w:rPr>
        <w:t xml:space="preserve"> and/or the actions or lack of</w:t>
      </w:r>
      <w:r w:rsidRPr="78D7F23F" w:rsidR="00AD32FE">
        <w:rPr>
          <w:rFonts w:ascii="Arial" w:hAnsi="Arial" w:cs="Arial"/>
          <w:sz w:val="24"/>
          <w:szCs w:val="24"/>
        </w:rPr>
        <w:t xml:space="preserve"> </w:t>
      </w:r>
      <w:r w:rsidRPr="78D7F23F" w:rsidR="00AD32FE">
        <w:rPr>
          <w:rFonts w:ascii="Arial" w:hAnsi="Arial" w:cs="Arial"/>
          <w:sz w:val="24"/>
          <w:szCs w:val="24"/>
        </w:rPr>
        <w:t xml:space="preserve">action of </w:t>
      </w:r>
      <w:r w:rsidRPr="78D7F23F" w:rsidR="00010CDD">
        <w:rPr>
          <w:rFonts w:ascii="Arial" w:hAnsi="Arial" w:cs="Arial"/>
          <w:sz w:val="24"/>
          <w:szCs w:val="24"/>
        </w:rPr>
        <w:t>Shockout</w:t>
      </w:r>
      <w:r w:rsidRPr="78D7F23F" w:rsidR="00AD32FE">
        <w:rPr>
          <w:rFonts w:ascii="Arial" w:hAnsi="Arial" w:cs="Arial"/>
          <w:sz w:val="24"/>
          <w:szCs w:val="24"/>
        </w:rPr>
        <w:t xml:space="preserve"> </w:t>
      </w:r>
      <w:r w:rsidRPr="78D7F23F" w:rsidR="6D42185B">
        <w:rPr>
          <w:rFonts w:ascii="Arial" w:hAnsi="Arial" w:cs="Arial"/>
          <w:sz w:val="24"/>
          <w:szCs w:val="24"/>
        </w:rPr>
        <w:t xml:space="preserve">/ its </w:t>
      </w:r>
      <w:r w:rsidRPr="78D7F23F" w:rsidR="00AD32FE">
        <w:rPr>
          <w:rFonts w:ascii="Arial" w:hAnsi="Arial" w:cs="Arial"/>
          <w:sz w:val="24"/>
          <w:szCs w:val="24"/>
        </w:rPr>
        <w:t>staff.</w:t>
      </w:r>
    </w:p>
    <w:p w:rsidRPr="00AD32FE" w:rsidR="00AD32FE" w:rsidP="00AD32FE" w:rsidRDefault="00AD32FE" w14:paraId="1B18880B" w14:textId="48F23BCA">
      <w:pPr>
        <w:rPr>
          <w:rFonts w:ascii="Arial" w:hAnsi="Arial" w:cs="Arial"/>
          <w:sz w:val="24"/>
          <w:szCs w:val="24"/>
        </w:rPr>
      </w:pPr>
      <w:r w:rsidRPr="00AD32FE">
        <w:rPr>
          <w:rFonts w:ascii="Arial" w:hAnsi="Arial" w:cs="Arial"/>
          <w:sz w:val="24"/>
          <w:szCs w:val="24"/>
        </w:rPr>
        <w:t xml:space="preserve">A complaint will not result in the amendment of an </w:t>
      </w:r>
      <w:r w:rsidR="009A09B5">
        <w:rPr>
          <w:rFonts w:ascii="Arial" w:hAnsi="Arial" w:cs="Arial"/>
          <w:sz w:val="24"/>
          <w:szCs w:val="24"/>
        </w:rPr>
        <w:t>audition</w:t>
      </w:r>
      <w:r w:rsidRPr="00AD32FE">
        <w:rPr>
          <w:rFonts w:ascii="Arial" w:hAnsi="Arial" w:cs="Arial"/>
          <w:sz w:val="24"/>
          <w:szCs w:val="24"/>
        </w:rPr>
        <w:t xml:space="preserve"> decision – applicants should</w:t>
      </w:r>
      <w:r>
        <w:rPr>
          <w:rFonts w:ascii="Arial" w:hAnsi="Arial" w:cs="Arial"/>
          <w:sz w:val="24"/>
          <w:szCs w:val="24"/>
        </w:rPr>
        <w:t xml:space="preserve"> </w:t>
      </w:r>
      <w:r w:rsidRPr="00AD32FE">
        <w:rPr>
          <w:rFonts w:ascii="Arial" w:hAnsi="Arial" w:cs="Arial"/>
          <w:sz w:val="24"/>
          <w:szCs w:val="24"/>
        </w:rPr>
        <w:t>request an appeal if this is the desired outcome.</w:t>
      </w:r>
    </w:p>
    <w:p w:rsidR="005637EA" w:rsidP="00AD32FE" w:rsidRDefault="005637EA" w14:paraId="7613428C" w14:textId="039BFEC9">
      <w:pPr>
        <w:rPr>
          <w:rFonts w:ascii="Arial" w:hAnsi="Arial" w:cs="Arial"/>
          <w:sz w:val="24"/>
          <w:szCs w:val="24"/>
        </w:rPr>
      </w:pPr>
    </w:p>
    <w:p w:rsidR="00E43370" w:rsidP="00AD32FE" w:rsidRDefault="00E43370" w14:paraId="128A06D1" w14:textId="77777777">
      <w:pPr>
        <w:rPr>
          <w:rFonts w:ascii="Arial" w:hAnsi="Arial" w:cs="Arial"/>
          <w:sz w:val="24"/>
          <w:szCs w:val="24"/>
        </w:rPr>
      </w:pPr>
    </w:p>
    <w:p w:rsidR="005637EA" w:rsidP="00AD32FE" w:rsidRDefault="00AD32FE" w14:paraId="032C1F0F" w14:textId="5434305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637EA">
        <w:rPr>
          <w:rFonts w:ascii="Arial" w:hAnsi="Arial" w:cs="Arial"/>
          <w:b/>
          <w:bCs/>
          <w:sz w:val="24"/>
          <w:szCs w:val="24"/>
          <w:u w:val="single"/>
        </w:rPr>
        <w:t>Process for Handling an Appeal or Complaint</w:t>
      </w:r>
    </w:p>
    <w:p w:rsidRPr="00AD32FE" w:rsidR="00AD32FE" w:rsidP="00AD32FE" w:rsidRDefault="00AD32FE" w14:paraId="1B1063B9" w14:textId="2E661CA9">
      <w:pPr>
        <w:rPr>
          <w:rFonts w:ascii="Arial" w:hAnsi="Arial" w:cs="Arial"/>
          <w:sz w:val="24"/>
          <w:szCs w:val="24"/>
        </w:rPr>
      </w:pPr>
      <w:r w:rsidRPr="78D7F23F" w:rsidR="00AD32FE">
        <w:rPr>
          <w:rFonts w:ascii="Arial" w:hAnsi="Arial" w:cs="Arial"/>
          <w:b w:val="1"/>
          <w:bCs w:val="1"/>
          <w:sz w:val="24"/>
          <w:szCs w:val="24"/>
        </w:rPr>
        <w:t xml:space="preserve">Stage </w:t>
      </w:r>
      <w:r w:rsidRPr="78D7F23F" w:rsidR="00E43370">
        <w:rPr>
          <w:rFonts w:ascii="Arial" w:hAnsi="Arial" w:cs="Arial"/>
          <w:b w:val="1"/>
          <w:bCs w:val="1"/>
          <w:sz w:val="24"/>
          <w:szCs w:val="24"/>
        </w:rPr>
        <w:t>1</w:t>
      </w:r>
      <w:r w:rsidRPr="78D7F23F" w:rsidR="00AD32FE">
        <w:rPr>
          <w:rFonts w:ascii="Arial" w:hAnsi="Arial" w:cs="Arial"/>
          <w:b w:val="1"/>
          <w:bCs w:val="1"/>
          <w:sz w:val="24"/>
          <w:szCs w:val="24"/>
        </w:rPr>
        <w:t xml:space="preserve"> – Formal Appeal</w:t>
      </w:r>
      <w:r w:rsidRPr="78D7F23F" w:rsidR="345CCF0A">
        <w:rPr>
          <w:rFonts w:ascii="Arial" w:hAnsi="Arial" w:cs="Arial"/>
          <w:b w:val="1"/>
          <w:bCs w:val="1"/>
          <w:sz w:val="24"/>
          <w:szCs w:val="24"/>
        </w:rPr>
        <w:t xml:space="preserve"> / Complaint</w:t>
      </w:r>
    </w:p>
    <w:p w:rsidRPr="00C1031E" w:rsidR="00AD32FE" w:rsidP="005637EA" w:rsidRDefault="0048561F" w14:paraId="42D62986" w14:textId="7EDBDD4C">
      <w:pPr>
        <w:ind w:left="720" w:hanging="720"/>
        <w:rPr>
          <w:rFonts w:ascii="Arial" w:hAnsi="Arial" w:cs="Arial"/>
          <w:sz w:val="24"/>
          <w:szCs w:val="24"/>
        </w:rPr>
      </w:pPr>
      <w:r w:rsidRPr="78D7F23F" w:rsidR="0048561F">
        <w:rPr>
          <w:rFonts w:ascii="Arial" w:hAnsi="Arial" w:cs="Arial"/>
          <w:sz w:val="24"/>
          <w:szCs w:val="24"/>
        </w:rPr>
        <w:t>1.</w:t>
      </w:r>
      <w:r>
        <w:tab/>
      </w:r>
      <w:r w:rsidRPr="78D7F23F" w:rsidR="00AD32FE">
        <w:rPr>
          <w:rFonts w:ascii="Arial" w:hAnsi="Arial" w:cs="Arial"/>
          <w:sz w:val="24"/>
          <w:szCs w:val="24"/>
        </w:rPr>
        <w:t>A request for a formal appeal</w:t>
      </w:r>
      <w:r w:rsidRPr="78D7F23F" w:rsidR="2A0ED6D9">
        <w:rPr>
          <w:rFonts w:ascii="Arial" w:hAnsi="Arial" w:cs="Arial"/>
          <w:sz w:val="24"/>
          <w:szCs w:val="24"/>
        </w:rPr>
        <w:t xml:space="preserve"> or complaint</w:t>
      </w:r>
      <w:r w:rsidRPr="78D7F23F" w:rsidR="00AD32FE">
        <w:rPr>
          <w:rFonts w:ascii="Arial" w:hAnsi="Arial" w:cs="Arial"/>
          <w:sz w:val="24"/>
          <w:szCs w:val="24"/>
        </w:rPr>
        <w:t xml:space="preserve"> should be </w:t>
      </w:r>
      <w:r w:rsidRPr="78D7F23F" w:rsidR="00AD32FE">
        <w:rPr>
          <w:rFonts w:ascii="Arial" w:hAnsi="Arial" w:cs="Arial"/>
          <w:sz w:val="24"/>
          <w:szCs w:val="24"/>
        </w:rPr>
        <w:t>submitted</w:t>
      </w:r>
      <w:r w:rsidRPr="78D7F23F" w:rsidR="00AD32FE">
        <w:rPr>
          <w:rFonts w:ascii="Arial" w:hAnsi="Arial" w:cs="Arial"/>
          <w:sz w:val="24"/>
          <w:szCs w:val="24"/>
        </w:rPr>
        <w:t xml:space="preserve"> on the Admissions Complaints and</w:t>
      </w:r>
      <w:r w:rsidRPr="78D7F23F" w:rsidR="0094691D">
        <w:rPr>
          <w:rFonts w:ascii="Arial" w:hAnsi="Arial" w:cs="Arial"/>
          <w:sz w:val="24"/>
          <w:szCs w:val="24"/>
        </w:rPr>
        <w:t xml:space="preserve"> </w:t>
      </w:r>
      <w:r w:rsidRPr="78D7F23F" w:rsidR="00AD32FE">
        <w:rPr>
          <w:rFonts w:ascii="Arial" w:hAnsi="Arial" w:cs="Arial"/>
          <w:sz w:val="24"/>
          <w:szCs w:val="24"/>
        </w:rPr>
        <w:t xml:space="preserve">Appeals Form at the end of this document or by </w:t>
      </w:r>
      <w:r w:rsidRPr="78D7F23F" w:rsidR="00AD32FE">
        <w:rPr>
          <w:rFonts w:ascii="Arial" w:hAnsi="Arial" w:cs="Arial"/>
          <w:sz w:val="24"/>
          <w:szCs w:val="24"/>
        </w:rPr>
        <w:t>stating</w:t>
      </w:r>
      <w:r w:rsidRPr="78D7F23F" w:rsidR="00AD32FE">
        <w:rPr>
          <w:rFonts w:ascii="Arial" w:hAnsi="Arial" w:cs="Arial"/>
          <w:sz w:val="24"/>
          <w:szCs w:val="24"/>
        </w:rPr>
        <w:t xml:space="preserve"> in writing that you are appealing of the Complaints and Appeals Process for Applicants.</w:t>
      </w:r>
      <w:r w:rsidRPr="78D7F23F" w:rsidR="00E43370">
        <w:rPr>
          <w:rFonts w:ascii="Arial" w:hAnsi="Arial" w:cs="Arial"/>
          <w:sz w:val="24"/>
          <w:szCs w:val="24"/>
        </w:rPr>
        <w:t xml:space="preserve"> Appeals should be in writing to </w:t>
      </w:r>
      <w:hyperlink r:id="R87ead8ba1faf46b5">
        <w:r w:rsidRPr="78D7F23F" w:rsidR="00841D3D">
          <w:rPr>
            <w:rStyle w:val="Hyperlink"/>
            <w:rFonts w:ascii="Arial" w:hAnsi="Arial" w:cs="Arial"/>
            <w:sz w:val="24"/>
            <w:szCs w:val="24"/>
          </w:rPr>
          <w:t>admissions@weareshockout.com</w:t>
        </w:r>
      </w:hyperlink>
      <w:r w:rsidRPr="78D7F23F" w:rsidR="00E43370">
        <w:rPr>
          <w:rFonts w:ascii="Arial" w:hAnsi="Arial" w:cs="Arial"/>
          <w:sz w:val="24"/>
          <w:szCs w:val="24"/>
        </w:rPr>
        <w:t xml:space="preserve"> </w:t>
      </w:r>
    </w:p>
    <w:p w:rsidRPr="00C1031E" w:rsidR="00AD32FE" w:rsidP="00AD32FE" w:rsidRDefault="0048561F" w14:paraId="2D03DC49" w14:textId="3D6316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C1031E" w:rsidR="00AD32FE">
        <w:rPr>
          <w:rFonts w:ascii="Arial" w:hAnsi="Arial" w:cs="Arial"/>
          <w:sz w:val="24"/>
          <w:szCs w:val="24"/>
        </w:rPr>
        <w:t xml:space="preserve">We will acknowledge receipt of your appeal within </w:t>
      </w:r>
      <w:r w:rsidR="00E43370">
        <w:rPr>
          <w:rFonts w:ascii="Arial" w:hAnsi="Arial" w:cs="Arial"/>
          <w:sz w:val="24"/>
          <w:szCs w:val="24"/>
        </w:rPr>
        <w:t>7</w:t>
      </w:r>
      <w:r w:rsidRPr="00C1031E" w:rsidR="00AD32FE">
        <w:rPr>
          <w:rFonts w:ascii="Arial" w:hAnsi="Arial" w:cs="Arial"/>
          <w:sz w:val="24"/>
          <w:szCs w:val="24"/>
        </w:rPr>
        <w:t xml:space="preserve"> working days.</w:t>
      </w:r>
    </w:p>
    <w:p w:rsidRPr="00C1031E" w:rsidR="00AD32FE" w:rsidP="00C1031E" w:rsidRDefault="0048561F" w14:paraId="50683682" w14:textId="3EC89C33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C1031E" w:rsidR="00AD32FE">
        <w:rPr>
          <w:rFonts w:ascii="Arial" w:hAnsi="Arial" w:cs="Arial"/>
          <w:sz w:val="24"/>
          <w:szCs w:val="24"/>
        </w:rPr>
        <w:t xml:space="preserve">Your appeal will be led by </w:t>
      </w:r>
      <w:r w:rsidR="00E43370">
        <w:rPr>
          <w:rFonts w:ascii="Arial" w:hAnsi="Arial" w:cs="Arial"/>
          <w:sz w:val="24"/>
          <w:szCs w:val="24"/>
        </w:rPr>
        <w:t>a member of senior management</w:t>
      </w:r>
      <w:r>
        <w:rPr>
          <w:rFonts w:ascii="Arial" w:hAnsi="Arial" w:cs="Arial"/>
          <w:sz w:val="24"/>
          <w:szCs w:val="24"/>
        </w:rPr>
        <w:t xml:space="preserve"> </w:t>
      </w:r>
      <w:r w:rsidRPr="00C1031E" w:rsidR="00AD32FE">
        <w:rPr>
          <w:rFonts w:ascii="Arial" w:hAnsi="Arial" w:cs="Arial"/>
          <w:sz w:val="24"/>
          <w:szCs w:val="24"/>
        </w:rPr>
        <w:t>who will</w:t>
      </w:r>
      <w:r w:rsidRPr="00C1031E" w:rsidR="0094691D">
        <w:rPr>
          <w:rFonts w:ascii="Arial" w:hAnsi="Arial" w:cs="Arial"/>
          <w:sz w:val="24"/>
          <w:szCs w:val="24"/>
        </w:rPr>
        <w:t xml:space="preserve"> </w:t>
      </w:r>
      <w:r w:rsidRPr="00C1031E" w:rsidR="00AD32FE">
        <w:rPr>
          <w:rFonts w:ascii="Arial" w:hAnsi="Arial" w:cs="Arial"/>
          <w:sz w:val="24"/>
          <w:szCs w:val="24"/>
        </w:rPr>
        <w:t xml:space="preserve">review the application and other relevant information with the </w:t>
      </w:r>
      <w:r w:rsidR="00E43370">
        <w:rPr>
          <w:rFonts w:ascii="Arial" w:hAnsi="Arial" w:cs="Arial"/>
          <w:sz w:val="24"/>
          <w:szCs w:val="24"/>
        </w:rPr>
        <w:t xml:space="preserve">relevant </w:t>
      </w:r>
      <w:r w:rsidRPr="00C1031E" w:rsidR="00AD32FE">
        <w:rPr>
          <w:rFonts w:ascii="Arial" w:hAnsi="Arial" w:cs="Arial"/>
          <w:sz w:val="24"/>
          <w:szCs w:val="24"/>
        </w:rPr>
        <w:t>department.</w:t>
      </w:r>
    </w:p>
    <w:p w:rsidRPr="00111438" w:rsidR="00AD32FE" w:rsidP="00111438" w:rsidRDefault="00111438" w14:paraId="795F072F" w14:textId="1A1B8E75">
      <w:pPr>
        <w:ind w:left="720" w:hanging="720"/>
        <w:rPr>
          <w:rFonts w:ascii="Arial" w:hAnsi="Arial" w:cs="Arial"/>
          <w:sz w:val="24"/>
          <w:szCs w:val="24"/>
        </w:rPr>
      </w:pPr>
      <w:r w:rsidRPr="0F357B3A">
        <w:rPr>
          <w:rFonts w:ascii="Arial" w:hAnsi="Arial" w:cs="Arial"/>
          <w:sz w:val="24"/>
          <w:szCs w:val="24"/>
        </w:rPr>
        <w:t>4.</w:t>
      </w:r>
      <w:r>
        <w:tab/>
      </w:r>
      <w:r w:rsidRPr="0F357B3A" w:rsidR="00AD32FE">
        <w:rPr>
          <w:rFonts w:ascii="Arial" w:hAnsi="Arial" w:cs="Arial"/>
          <w:sz w:val="24"/>
          <w:szCs w:val="24"/>
        </w:rPr>
        <w:t xml:space="preserve">We will respond to your appeal within </w:t>
      </w:r>
      <w:r w:rsidRPr="0F357B3A" w:rsidR="00E43370">
        <w:rPr>
          <w:rFonts w:ascii="Arial" w:hAnsi="Arial" w:cs="Arial"/>
          <w:sz w:val="24"/>
          <w:szCs w:val="24"/>
        </w:rPr>
        <w:t>14</w:t>
      </w:r>
      <w:r w:rsidRPr="0F357B3A" w:rsidR="00AD32FE">
        <w:rPr>
          <w:rFonts w:ascii="Arial" w:hAnsi="Arial" w:cs="Arial"/>
          <w:sz w:val="24"/>
          <w:szCs w:val="24"/>
        </w:rPr>
        <w:t xml:space="preserve"> working days of receipt of the appeal. If we</w:t>
      </w:r>
      <w:r w:rsidRPr="0F357B3A" w:rsidR="0094691D">
        <w:rPr>
          <w:rFonts w:ascii="Arial" w:hAnsi="Arial" w:cs="Arial"/>
          <w:sz w:val="24"/>
          <w:szCs w:val="24"/>
        </w:rPr>
        <w:t xml:space="preserve"> </w:t>
      </w:r>
      <w:r w:rsidRPr="0F357B3A" w:rsidR="00AD32FE">
        <w:rPr>
          <w:rFonts w:ascii="Arial" w:hAnsi="Arial" w:cs="Arial"/>
          <w:sz w:val="24"/>
          <w:szCs w:val="24"/>
        </w:rPr>
        <w:t xml:space="preserve">require further information from you or anticipate a delay in </w:t>
      </w:r>
      <w:r w:rsidRPr="0F357B3A" w:rsidR="2966A0F1">
        <w:rPr>
          <w:rFonts w:ascii="Arial" w:hAnsi="Arial" w:cs="Arial"/>
          <w:sz w:val="24"/>
          <w:szCs w:val="24"/>
        </w:rPr>
        <w:t>responding,</w:t>
      </w:r>
      <w:r w:rsidRPr="0F357B3A" w:rsidR="00AD32FE">
        <w:rPr>
          <w:rFonts w:ascii="Arial" w:hAnsi="Arial" w:cs="Arial"/>
          <w:sz w:val="24"/>
          <w:szCs w:val="24"/>
        </w:rPr>
        <w:t xml:space="preserve"> we will write to</w:t>
      </w:r>
      <w:r w:rsidRPr="0F357B3A" w:rsidR="0094691D">
        <w:rPr>
          <w:rFonts w:ascii="Arial" w:hAnsi="Arial" w:cs="Arial"/>
          <w:sz w:val="24"/>
          <w:szCs w:val="24"/>
        </w:rPr>
        <w:t xml:space="preserve"> </w:t>
      </w:r>
      <w:r w:rsidRPr="0F357B3A" w:rsidR="00AD32FE">
        <w:rPr>
          <w:rFonts w:ascii="Arial" w:hAnsi="Arial" w:cs="Arial"/>
          <w:sz w:val="24"/>
          <w:szCs w:val="24"/>
        </w:rPr>
        <w:t>you.</w:t>
      </w:r>
    </w:p>
    <w:p w:rsidRPr="00E43370" w:rsidR="00875A22" w:rsidP="00E43370" w:rsidRDefault="00691546" w14:paraId="3938F882" w14:textId="641C2C1B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691546" w:rsidR="00AD32FE">
        <w:rPr>
          <w:rFonts w:ascii="Arial" w:hAnsi="Arial" w:cs="Arial"/>
          <w:sz w:val="24"/>
          <w:szCs w:val="24"/>
        </w:rPr>
        <w:t xml:space="preserve">If your appeal is upheld, </w:t>
      </w:r>
      <w:r w:rsidR="00E43370">
        <w:rPr>
          <w:rFonts w:ascii="Arial" w:hAnsi="Arial" w:cs="Arial"/>
          <w:sz w:val="24"/>
          <w:szCs w:val="24"/>
        </w:rPr>
        <w:t>Shockout</w:t>
      </w:r>
      <w:r w:rsidRPr="00691546" w:rsidR="00AD32FE">
        <w:rPr>
          <w:rFonts w:ascii="Arial" w:hAnsi="Arial" w:cs="Arial"/>
          <w:sz w:val="24"/>
          <w:szCs w:val="24"/>
        </w:rPr>
        <w:t xml:space="preserve"> will take such reasonable action as is appropriate and</w:t>
      </w:r>
      <w:r w:rsidRPr="00691546" w:rsidR="0094691D">
        <w:rPr>
          <w:rFonts w:ascii="Arial" w:hAnsi="Arial" w:cs="Arial"/>
          <w:sz w:val="24"/>
          <w:szCs w:val="24"/>
        </w:rPr>
        <w:t xml:space="preserve"> </w:t>
      </w:r>
      <w:r w:rsidRPr="00691546" w:rsidR="00AD32FE">
        <w:rPr>
          <w:rFonts w:ascii="Arial" w:hAnsi="Arial" w:cs="Arial"/>
          <w:sz w:val="24"/>
          <w:szCs w:val="24"/>
        </w:rPr>
        <w:t>you will be informed of the outcome in writing. If your appeal is not upheld, we will communicate the reasons for this decision in writing.</w:t>
      </w:r>
    </w:p>
    <w:p w:rsidR="00E43370" w:rsidP="00AD32FE" w:rsidRDefault="00E43370" w14:paraId="0ECBC0C1" w14:textId="77777777">
      <w:pPr>
        <w:rPr>
          <w:rFonts w:ascii="Arial" w:hAnsi="Arial" w:cs="Arial"/>
          <w:sz w:val="24"/>
          <w:szCs w:val="24"/>
        </w:rPr>
      </w:pPr>
    </w:p>
    <w:p w:rsidR="00D53C1F" w:rsidP="00D53C1F" w:rsidRDefault="000F5DA9" w14:paraId="1818AC6E" w14:textId="7777777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53C1F">
        <w:rPr>
          <w:rFonts w:ascii="Arial" w:hAnsi="Arial" w:cs="Arial"/>
          <w:sz w:val="24"/>
          <w:szCs w:val="24"/>
          <w:u w:val="single"/>
        </w:rPr>
        <w:t>Policy Related</w:t>
      </w:r>
    </w:p>
    <w:p w:rsidR="000F5DA9" w:rsidP="00D53C1F" w:rsidRDefault="000F5DA9" w14:paraId="73A88C6C" w14:textId="27D501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53C1F">
        <w:rPr>
          <w:rFonts w:ascii="Arial" w:hAnsi="Arial" w:cs="Arial"/>
          <w:sz w:val="24"/>
          <w:szCs w:val="24"/>
        </w:rPr>
        <w:t>dmissions &amp; Auditions Policy</w:t>
      </w:r>
    </w:p>
    <w:p w:rsidRPr="00D53C1F" w:rsidR="00E43370" w:rsidP="00D53C1F" w:rsidRDefault="00E43370" w14:paraId="31ACD7C1" w14:textId="374DD29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F357B3A">
        <w:rPr>
          <w:rFonts w:ascii="Arial" w:hAnsi="Arial" w:cs="Arial"/>
          <w:sz w:val="24"/>
          <w:szCs w:val="24"/>
        </w:rPr>
        <w:t>Complaints Policy</w:t>
      </w:r>
    </w:p>
    <w:p w:rsidR="0F357B3A" w:rsidP="0F357B3A" w:rsidRDefault="0F357B3A" w14:paraId="45507A75" w14:textId="348410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F357B3A" w:rsidP="0F357B3A" w:rsidRDefault="0F357B3A" w14:paraId="3F4F4DD7" w14:textId="48BFC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F357B3A" w:rsidP="0F357B3A" w:rsidRDefault="0F357B3A" w14:paraId="7386AD1B" w14:textId="1D6A0A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F357B3A" w:rsidP="0F357B3A" w:rsidRDefault="0F357B3A" w14:paraId="00971CE0" w14:textId="7D4798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F357B3A" w:rsidP="0F357B3A" w:rsidRDefault="0F357B3A" w14:paraId="0E3AD0D0" w14:textId="5F971B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F357B3A" w:rsidP="0F357B3A" w:rsidRDefault="0F357B3A" w14:paraId="4048A4D9" w14:textId="07E7FB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F357B3A" w:rsidP="0F357B3A" w:rsidRDefault="0F357B3A" w14:paraId="1BBAC9C8" w14:textId="64E850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F357B3A" w:rsidP="0F357B3A" w:rsidRDefault="0F357B3A" w14:paraId="025E34DF" w14:textId="69DA45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F357B3A" w:rsidP="0F357B3A" w:rsidRDefault="0F357B3A" w14:paraId="68C2F192" w14:textId="527DE7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F357B3A" w:rsidP="0F357B3A" w:rsidRDefault="0F357B3A" w14:paraId="3751CB2C" w14:textId="76F820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F357B3A" w:rsidP="0F357B3A" w:rsidRDefault="0F357B3A" w14:paraId="434E0C5A" w14:textId="52A88AB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F357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3ED" w:rsidP="00E66DB2" w:rsidRDefault="00C923ED" w14:paraId="7DC656D9" w14:textId="77777777">
      <w:pPr>
        <w:spacing w:after="0" w:line="240" w:lineRule="auto"/>
      </w:pPr>
      <w:r>
        <w:separator/>
      </w:r>
    </w:p>
  </w:endnote>
  <w:endnote w:type="continuationSeparator" w:id="0">
    <w:p w:rsidR="00C923ED" w:rsidP="00E66DB2" w:rsidRDefault="00C923ED" w14:paraId="1117A9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3E4" w:rsidRDefault="008063E4" w14:paraId="42FD85A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2487" w:rsidP="00E66DB2" w:rsidRDefault="00A32487" w14:paraId="6C3E54FE" w14:textId="77777777">
    <w:pPr>
      <w:pStyle w:val="Footer"/>
      <w:jc w:val="right"/>
      <w:rPr>
        <w:sz w:val="20"/>
        <w:szCs w:val="20"/>
        <w:lang w:val="en-US"/>
      </w:rPr>
    </w:pPr>
  </w:p>
  <w:p w:rsidR="00A32487" w:rsidP="00E66DB2" w:rsidRDefault="00A32487" w14:paraId="39769251" w14:textId="77777777">
    <w:pPr>
      <w:pStyle w:val="Footer"/>
      <w:jc w:val="right"/>
      <w:rPr>
        <w:sz w:val="20"/>
        <w:szCs w:val="20"/>
        <w:lang w:val="en-US"/>
      </w:rPr>
    </w:pPr>
  </w:p>
  <w:p w:rsidRPr="00A32487" w:rsidR="00A32487" w:rsidP="3BA0AC27" w:rsidRDefault="00A32487" w14:paraId="0A7A6BE0" w14:textId="4EC8B318">
    <w:pPr>
      <w:spacing w:after="0" w:line="240" w:lineRule="auto"/>
      <w:jc w:val="right"/>
      <w:rPr>
        <w:rFonts w:cs="Calibri" w:cstheme="minorAscii"/>
        <w:i w:val="1"/>
        <w:iCs w:val="1"/>
        <w:sz w:val="20"/>
        <w:szCs w:val="20"/>
      </w:rPr>
    </w:pPr>
    <w:r w:rsidRPr="3BA0AC27" w:rsidR="3BA0AC27">
      <w:rPr>
        <w:rFonts w:cs="Calibri" w:cstheme="minorAscii"/>
        <w:i w:val="1"/>
        <w:iCs w:val="1"/>
        <w:sz w:val="20"/>
        <w:szCs w:val="20"/>
      </w:rPr>
      <w:t>Reviewed Ju</w:t>
    </w:r>
    <w:r w:rsidRPr="3BA0AC27" w:rsidR="3BA0AC27">
      <w:rPr>
        <w:rFonts w:cs="Calibri" w:cstheme="minorAscii"/>
        <w:i w:val="1"/>
        <w:iCs w:val="1"/>
        <w:sz w:val="20"/>
        <w:szCs w:val="20"/>
      </w:rPr>
      <w:t>ly 24</w:t>
    </w:r>
    <w:r w:rsidRPr="3BA0AC27" w:rsidR="3BA0AC27">
      <w:rPr>
        <w:rFonts w:cs="Calibri" w:cstheme="minorAscii"/>
        <w:i w:val="1"/>
        <w:iCs w:val="1"/>
        <w:sz w:val="20"/>
        <w:szCs w:val="20"/>
      </w:rPr>
      <w:t xml:space="preserve"> </w:t>
    </w:r>
  </w:p>
  <w:p w:rsidRPr="00E66DB2" w:rsidR="00E66DB2" w:rsidP="00A32487" w:rsidRDefault="0F357B3A" w14:paraId="1A519067" w14:textId="3C6D0F06">
    <w:pPr>
      <w:pStyle w:val="Footer"/>
      <w:jc w:val="right"/>
      <w:rPr>
        <w:sz w:val="20"/>
        <w:szCs w:val="20"/>
        <w:lang w:val="en-US"/>
      </w:rPr>
    </w:pPr>
    <w:r w:rsidRPr="3BA0AC27" w:rsidR="3BA0AC27">
      <w:rPr>
        <w:sz w:val="20"/>
        <w:szCs w:val="20"/>
        <w:lang w:val="en-US"/>
      </w:rPr>
      <w:t>Review Date: July 202</w:t>
    </w:r>
    <w:r w:rsidRPr="3BA0AC27" w:rsidR="3BA0AC27">
      <w:rPr>
        <w:sz w:val="20"/>
        <w:szCs w:val="20"/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3E4" w:rsidRDefault="008063E4" w14:paraId="7C13E00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3ED" w:rsidP="00E66DB2" w:rsidRDefault="00C923ED" w14:paraId="019F0ECC" w14:textId="77777777">
      <w:pPr>
        <w:spacing w:after="0" w:line="240" w:lineRule="auto"/>
      </w:pPr>
      <w:r>
        <w:separator/>
      </w:r>
    </w:p>
  </w:footnote>
  <w:footnote w:type="continuationSeparator" w:id="0">
    <w:p w:rsidR="00C923ED" w:rsidP="00E66DB2" w:rsidRDefault="00C923ED" w14:paraId="0D5F638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3E4" w:rsidRDefault="008063E4" w14:paraId="63A6CB5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66DB2" w:rsidP="00895C7D" w:rsidRDefault="00895C7D" w14:paraId="7719A291" w14:textId="56D456C8">
    <w:pPr>
      <w:pStyle w:val="Header"/>
      <w:jc w:val="right"/>
    </w:pPr>
    <w:r>
      <w:rPr>
        <w:noProof/>
      </w:rPr>
      <w:drawing>
        <wp:inline distT="0" distB="0" distL="0" distR="0" wp14:anchorId="2B120CFA" wp14:editId="2FA80116">
          <wp:extent cx="823088" cy="812800"/>
          <wp:effectExtent l="0" t="0" r="0" b="635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636" cy="81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3E4" w:rsidRDefault="008063E4" w14:paraId="09CDAABF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lTcgSz8d09jjS" int2:id="cuNUYP5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B397A"/>
    <w:multiLevelType w:val="hybridMultilevel"/>
    <w:tmpl w:val="69B0E1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F6285E"/>
    <w:multiLevelType w:val="hybridMultilevel"/>
    <w:tmpl w:val="FAF09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52411369">
    <w:abstractNumId w:val="0"/>
  </w:num>
  <w:num w:numId="2" w16cid:durableId="113956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E"/>
    <w:rsid w:val="00006979"/>
    <w:rsid w:val="00010CDD"/>
    <w:rsid w:val="000830CD"/>
    <w:rsid w:val="00090C01"/>
    <w:rsid w:val="000A503E"/>
    <w:rsid w:val="000B356D"/>
    <w:rsid w:val="000C0DF4"/>
    <w:rsid w:val="000C1ABE"/>
    <w:rsid w:val="000F5DA9"/>
    <w:rsid w:val="00111438"/>
    <w:rsid w:val="00163BE1"/>
    <w:rsid w:val="00182C18"/>
    <w:rsid w:val="00294065"/>
    <w:rsid w:val="00314695"/>
    <w:rsid w:val="00334392"/>
    <w:rsid w:val="00367539"/>
    <w:rsid w:val="003F1AAC"/>
    <w:rsid w:val="0040022F"/>
    <w:rsid w:val="0048561F"/>
    <w:rsid w:val="004C725C"/>
    <w:rsid w:val="005637EA"/>
    <w:rsid w:val="0057376F"/>
    <w:rsid w:val="005850BF"/>
    <w:rsid w:val="005B5400"/>
    <w:rsid w:val="005B66FC"/>
    <w:rsid w:val="005D5E81"/>
    <w:rsid w:val="00631B6C"/>
    <w:rsid w:val="00691546"/>
    <w:rsid w:val="006B4532"/>
    <w:rsid w:val="006B6373"/>
    <w:rsid w:val="006C6C2A"/>
    <w:rsid w:val="006F74CF"/>
    <w:rsid w:val="00793AA5"/>
    <w:rsid w:val="008063E4"/>
    <w:rsid w:val="00841D3D"/>
    <w:rsid w:val="00875A22"/>
    <w:rsid w:val="00895C7D"/>
    <w:rsid w:val="00896F4D"/>
    <w:rsid w:val="0094691D"/>
    <w:rsid w:val="00993B41"/>
    <w:rsid w:val="009947F1"/>
    <w:rsid w:val="009A09B5"/>
    <w:rsid w:val="00A15785"/>
    <w:rsid w:val="00A32487"/>
    <w:rsid w:val="00A9777A"/>
    <w:rsid w:val="00AA2D4A"/>
    <w:rsid w:val="00AD32FE"/>
    <w:rsid w:val="00B56237"/>
    <w:rsid w:val="00BF6194"/>
    <w:rsid w:val="00C1031E"/>
    <w:rsid w:val="00C105AB"/>
    <w:rsid w:val="00C3360F"/>
    <w:rsid w:val="00C9032B"/>
    <w:rsid w:val="00C923ED"/>
    <w:rsid w:val="00CF3BBE"/>
    <w:rsid w:val="00CF4530"/>
    <w:rsid w:val="00D53C1F"/>
    <w:rsid w:val="00D90E7D"/>
    <w:rsid w:val="00D9785F"/>
    <w:rsid w:val="00E31B0E"/>
    <w:rsid w:val="00E43370"/>
    <w:rsid w:val="00E66DB2"/>
    <w:rsid w:val="00E67E83"/>
    <w:rsid w:val="00EB3DE3"/>
    <w:rsid w:val="00ED79E4"/>
    <w:rsid w:val="00EF0309"/>
    <w:rsid w:val="00FE51E3"/>
    <w:rsid w:val="0F357B3A"/>
    <w:rsid w:val="16F10F7E"/>
    <w:rsid w:val="170A456B"/>
    <w:rsid w:val="17C01BE3"/>
    <w:rsid w:val="1B35362E"/>
    <w:rsid w:val="2966A0F1"/>
    <w:rsid w:val="2A0ED6D9"/>
    <w:rsid w:val="345CCF0A"/>
    <w:rsid w:val="3BA0AC27"/>
    <w:rsid w:val="5995A669"/>
    <w:rsid w:val="6BC8D19E"/>
    <w:rsid w:val="6D42185B"/>
    <w:rsid w:val="72F8583E"/>
    <w:rsid w:val="78D7F23F"/>
    <w:rsid w:val="7C65A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BD9AC"/>
  <w15:chartTrackingRefBased/>
  <w15:docId w15:val="{38FFC6BB-33E4-4D15-9551-3E78EE4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D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6DB2"/>
  </w:style>
  <w:style w:type="paragraph" w:styleId="Footer">
    <w:name w:val="footer"/>
    <w:basedOn w:val="Normal"/>
    <w:link w:val="FooterChar"/>
    <w:uiPriority w:val="99"/>
    <w:unhideWhenUsed/>
    <w:rsid w:val="00E66D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6DB2"/>
  </w:style>
  <w:style w:type="character" w:styleId="Hyperlink">
    <w:name w:val="Hyperlink"/>
    <w:basedOn w:val="DefaultParagraphFont"/>
    <w:uiPriority w:val="99"/>
    <w:unhideWhenUsed/>
    <w:rsid w:val="00E43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microsoft.com/office/2020/10/relationships/intelligence" Target="intelligence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admissions@weareshockout.com" TargetMode="External" Id="R87ead8ba1faf46b5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Yvonne McCrae</dc:creator>
  <keywords/>
  <dc:description/>
  <lastModifiedBy>Michael Lowry</lastModifiedBy>
  <revision>13</revision>
  <lastPrinted>2023-10-09T13:11:00.0000000Z</lastPrinted>
  <dcterms:created xsi:type="dcterms:W3CDTF">2022-08-31T13:40:00.0000000Z</dcterms:created>
  <dcterms:modified xsi:type="dcterms:W3CDTF">2024-08-12T19:05:24.3962625Z</dcterms:modified>
</coreProperties>
</file>